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54" w:rsidRPr="00EB2654" w:rsidRDefault="00EB2654" w:rsidP="00EB2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654">
        <w:rPr>
          <w:rFonts w:ascii="Times New Roman" w:hAnsi="Times New Roman" w:cs="Times New Roman"/>
          <w:b/>
          <w:iCs/>
          <w:sz w:val="28"/>
          <w:szCs w:val="28"/>
        </w:rPr>
        <w:t>Отчет о ходе в</w:t>
      </w:r>
      <w:r w:rsidR="0037734A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EB2654">
        <w:rPr>
          <w:rFonts w:ascii="Times New Roman" w:hAnsi="Times New Roman" w:cs="Times New Roman"/>
          <w:b/>
          <w:iCs/>
          <w:sz w:val="28"/>
          <w:szCs w:val="28"/>
        </w:rPr>
        <w:t xml:space="preserve">едения ФГОС ДО </w:t>
      </w:r>
    </w:p>
    <w:p w:rsidR="00EB2654" w:rsidRDefault="00EB2654" w:rsidP="00EB2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B2654">
        <w:rPr>
          <w:rFonts w:ascii="Times New Roman" w:hAnsi="Times New Roman" w:cs="Times New Roman"/>
          <w:b/>
          <w:iCs/>
          <w:sz w:val="28"/>
          <w:szCs w:val="28"/>
        </w:rPr>
        <w:t>в МКДОУ д/с№193 комбинированного вида</w:t>
      </w:r>
    </w:p>
    <w:p w:rsidR="00242B31" w:rsidRPr="00EB2654" w:rsidRDefault="00242B31" w:rsidP="00EB2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2014-2015 учебном году</w:t>
      </w:r>
    </w:p>
    <w:p w:rsidR="00EB2654" w:rsidRPr="00EB2654" w:rsidRDefault="00EB2654" w:rsidP="00EB265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B2654" w:rsidRPr="00BF0961" w:rsidRDefault="00EB2654" w:rsidP="00BF0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F0961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BF0961">
        <w:rPr>
          <w:rFonts w:ascii="Times New Roman" w:hAnsi="Times New Roman" w:cs="Times New Roman"/>
          <w:b/>
          <w:iCs/>
          <w:sz w:val="28"/>
          <w:szCs w:val="28"/>
        </w:rPr>
        <w:t>Общая информация о ДОУ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>С 1 января 2014 года вступил в силу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B2654">
        <w:rPr>
          <w:rFonts w:ascii="Times New Roman" w:hAnsi="Times New Roman" w:cs="Times New Roman"/>
          <w:sz w:val="28"/>
          <w:szCs w:val="28"/>
          <w:shd w:val="clear" w:color="auto" w:fill="FFFFFF"/>
        </w:rPr>
        <w:t>В 2013/2014 уч. г. коллектив МКДОУ д/с № 193 приступил к внедрению и реализации ФГОС ДО.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>В МКДОУ д/с № 193 функционирует 12 возрастных групп для детей от 2 до 7 лет, в том числе: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>Группы общеразвивающей направленности: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2 до 3 лет - первая младшая группа --1 группа;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3 до 4 лет- вторая младшая группа --3 группы;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4 до 5 лет - средняя группа - 2 группы;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с 5 до 6 лет - старшая группа -1 группа;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6 до 7 лет - подготовительная к школе группа - 1 группа;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Группы компенсирующей направленности: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5 до 6 лет - старшая логопедическая группа для детей с ОНР -1 группа;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6 до 7 лет - подготовительная к школе логопедическая группа для детей с ОНР-1 группа;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с 4 до 5 лет - средняя </w:t>
      </w:r>
      <w:r w:rsidR="00F04819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комбинированная </w:t>
      </w: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группа для детей с ОНР -1 группа;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Группы оздоровительной направленности:</w:t>
      </w:r>
    </w:p>
    <w:p w:rsidR="00EB2654" w:rsidRPr="00EB2654" w:rsidRDefault="00EB2654" w:rsidP="00EB265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дети с 4 до 7 лет – разновозрастная группа для детей с ЧДБ -1 группа.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>Общее количество воспитанников–300 человек.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ФГОС дошкольного образования в ДОУ разработана основная общеобразовательная программа на основе примерной образовательной программы «От рождения до школы» под ред. 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Н.Е.Вераксы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, Т.С. Комаровой, 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М.А.Васильевой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дополнительных программ</w:t>
      </w:r>
      <w:r w:rsidRPr="00EB2654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EB2654" w:rsidRPr="00EB2654" w:rsidRDefault="00EB2654" w:rsidP="00EB26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программа «Основы безопасности детей дошкольного возраста» под ред.</w:t>
      </w:r>
      <w:r w:rsidR="003D032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Р.Б. </w:t>
      </w:r>
      <w:proofErr w:type="spellStart"/>
      <w:r w:rsidRPr="00EB2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Стеркиной</w:t>
      </w:r>
      <w:proofErr w:type="spellEnd"/>
      <w:r w:rsidRPr="00EB2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О.Л. Князевой; Н.Н. Авдеевой;</w:t>
      </w:r>
    </w:p>
    <w:p w:rsidR="00EB2654" w:rsidRPr="00EB2654" w:rsidRDefault="00EB2654" w:rsidP="00EB26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программа «Разноцветные ладошки» под 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ред.И.А.Лыковой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используются парциальные программы:</w:t>
      </w:r>
    </w:p>
    <w:p w:rsidR="00EB2654" w:rsidRPr="00EB2654" w:rsidRDefault="00EB2654" w:rsidP="00EB26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sz w:val="28"/>
          <w:szCs w:val="28"/>
        </w:rPr>
        <w:t>«Подготовка к школе детей с общим недоразвитием речи в условиях специального детского сада» под ред. Филичевой Т. Б., Чиркиной Г. В., Москва, 1993 г.;</w:t>
      </w:r>
    </w:p>
    <w:p w:rsidR="00EB2654" w:rsidRPr="00EB2654" w:rsidRDefault="00EB2654" w:rsidP="00EB26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sz w:val="28"/>
          <w:szCs w:val="28"/>
        </w:rPr>
        <w:t xml:space="preserve">«Современная система коррекционной работы в логопедической группе для детей с ОНР» под ред. </w:t>
      </w:r>
      <w:proofErr w:type="spellStart"/>
      <w:r w:rsidRPr="00EB2654">
        <w:rPr>
          <w:rFonts w:ascii="Times New Roman" w:eastAsia="Times New Roman" w:hAnsi="Times New Roman" w:cs="Times New Roman"/>
          <w:sz w:val="28"/>
          <w:szCs w:val="28"/>
        </w:rPr>
        <w:t>Н.В.Нищевой</w:t>
      </w:r>
      <w:proofErr w:type="spellEnd"/>
      <w:r w:rsidRPr="00EB26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2654" w:rsidRPr="00BF0961" w:rsidRDefault="00EB2654" w:rsidP="00BF096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F0961">
        <w:rPr>
          <w:rFonts w:ascii="Times New Roman" w:eastAsia="Times New Roman" w:hAnsi="Times New Roman" w:cs="Times New Roman"/>
          <w:b/>
          <w:iCs/>
          <w:sz w:val="28"/>
          <w:szCs w:val="28"/>
        </w:rPr>
        <w:t>2. Организация работы ДОУ по внедрению и реализации ФГОС ДО.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bCs/>
          <w:iCs/>
          <w:sz w:val="28"/>
          <w:szCs w:val="28"/>
        </w:rPr>
        <w:t>Нормативно-правовое обеспечение введения и реализации ФГОС.</w:t>
      </w:r>
    </w:p>
    <w:p w:rsidR="00EB2654" w:rsidRPr="00EB2654" w:rsidRDefault="00EB2654" w:rsidP="00EB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На сегодняшний день создана нормативно-правовая база, которая включает документы федерального, регионального уровня, а также локальные акты ОУ</w:t>
      </w:r>
      <w:r w:rsidR="008E5F8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8E5F8F" w:rsidRPr="008E5F8F">
        <w:t xml:space="preserve"> </w:t>
      </w:r>
      <w:hyperlink r:id="rId6" w:history="1"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http</w:t>
        </w:r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</w:rPr>
          <w:t>://</w:t>
        </w:r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ds</w:t>
        </w:r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</w:rPr>
          <w:t>-193.</w:t>
        </w:r>
        <w:proofErr w:type="spellStart"/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nios</w:t>
        </w:r>
        <w:proofErr w:type="spellEnd"/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</w:rPr>
          <w:t>.</w:t>
        </w:r>
        <w:proofErr w:type="spellStart"/>
        <w:r w:rsidR="008E5F8F"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ru</w:t>
        </w:r>
        <w:proofErr w:type="spellEnd"/>
      </w:hyperlink>
      <w:r w:rsidR="008E5F8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color w:val="FF0000"/>
          <w:sz w:val="28"/>
          <w:szCs w:val="28"/>
          <w:lang w:eastAsia="en-US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Федеральные нормативные документы по введению ФГОС ДО: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>1. Федеральный закон от 29 декабря 2012г. № 273-ФЗ «Об образовании в Российской Федерации».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2. Приказ 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 xml:space="preserve">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 3.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4.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  </w:t>
      </w:r>
    </w:p>
    <w:p w:rsidR="00EB2654" w:rsidRPr="00EB2654" w:rsidRDefault="00EB2654" w:rsidP="00EB2654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B2654">
        <w:rPr>
          <w:rFonts w:ascii="Times New Roman" w:hAnsi="Times New Roman" w:cs="Times New Roman"/>
          <w:iCs/>
          <w:sz w:val="28"/>
          <w:szCs w:val="28"/>
          <w:u w:val="single"/>
        </w:rPr>
        <w:t>Региональные нормативные документы по введению ФГОС ДО:</w:t>
      </w:r>
    </w:p>
    <w:p w:rsidR="00EB2654" w:rsidRPr="00EB2654" w:rsidRDefault="00EB2654" w:rsidP="00EB2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1. </w:t>
      </w:r>
      <w:hyperlink r:id="rId7" w:history="1"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Приказ </w:t>
        </w:r>
        <w:proofErr w:type="spellStart"/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Минобрнауки</w:t>
        </w:r>
        <w:proofErr w:type="spellEnd"/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 Новосибирской области от 14.04.2014 №919 «О введении  федерального государственного образовательного стандарта дошкольного  образования»</w:t>
        </w:r>
      </w:hyperlink>
      <w:r w:rsidRPr="00EB26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B2654" w:rsidRPr="00EB2654" w:rsidRDefault="00EB2654" w:rsidP="00EB2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2. </w:t>
      </w:r>
      <w:hyperlink r:id="rId8" w:history="1"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Письмо </w:t>
        </w:r>
        <w:proofErr w:type="spellStart"/>
      </w:hyperlink>
      <w:hyperlink r:id="rId9" w:history="1"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Минобрнауки</w:t>
        </w:r>
        <w:proofErr w:type="spellEnd"/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 Новосибирской области от 08.04.2014 № 1776-03/25 «О направлении Плана действий и Плана мероприятий по введению ФГОС ДО»</w:t>
        </w:r>
      </w:hyperlink>
      <w:r w:rsidRPr="00EB26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B2654" w:rsidRPr="00EB2654" w:rsidRDefault="00EB2654" w:rsidP="00EB2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3. </w:t>
      </w:r>
      <w:hyperlink r:id="rId10" w:history="1"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План действий по введению ФГОС ДО на территории НСО</w:t>
        </w:r>
      </w:hyperlink>
      <w:r w:rsidRPr="00EB26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hyperlink r:id="rId11" w:history="1"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 </w:t>
        </w:r>
      </w:hyperlink>
    </w:p>
    <w:p w:rsidR="00EB2654" w:rsidRPr="00EB2654" w:rsidRDefault="00EB2654" w:rsidP="00EB2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hyperlink r:id="rId12" w:history="1">
        <w:r w:rsidRPr="00EB2654">
          <w:rPr>
            <w:rStyle w:val="a3"/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План мероприятий (дорожная карта) по введению ФГОС ДО на территории НСО</w:t>
        </w:r>
      </w:hyperlink>
      <w:r w:rsidRPr="00EB265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EB2654">
        <w:rPr>
          <w:rFonts w:ascii="Times New Roman" w:hAnsi="Times New Roman" w:cs="Times New Roman"/>
          <w:iCs/>
          <w:sz w:val="28"/>
          <w:szCs w:val="28"/>
          <w:u w:val="single"/>
        </w:rPr>
        <w:t>Локальные акты ДОУ по введению ФГОС ДО: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1. Приказ от 31.08.2012 № 33/1 об утверждении «Основной общеобразовательной программы дошкольного образования муниципального казённого дошкольного образовательного учреждения города Новосибирска «Детский сад № 193 комбинированного вида» 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>2. Приказ от 20.09.2013 №31 об утверждении «Положения об установлении системы оплаты труда работников МКДОУ д/с №193»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3. Приказ от 12.12.2013 № 38 «О создании рабочей группы по введению ФГОС ДО».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2. Приказ от 19.12.2013 №39 об  утверждении «Плана-графика методического сопровождения введения ФГОС ДО»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3. Приказ от 12.09.2014 № 29/07 об утверждении «Программы развития».  </w:t>
      </w:r>
    </w:p>
    <w:p w:rsidR="00EB2654" w:rsidRPr="00EB2654" w:rsidRDefault="00EB2654" w:rsidP="00EB2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B2654" w:rsidRPr="00EB2654" w:rsidRDefault="00EB2654" w:rsidP="00EB2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3. Создание условий в ДОУ для реализации ФГОС ДО.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3.1.Педагогический коллектив, обеспечивающий развитие, воспитание и образование детей состоит из 31 сотрудника.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Педагогический коллектив стабильный, работоспособный, инициативный.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В МКДОУ работают специалисты: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– 2 музыкальных руководителя,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– 3 учителя-логопеда,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– 1 педагог-психолог,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– 1 инструктор по физической культуре.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Состав и квалификация педагогических кадров</w:t>
      </w: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2014-2015 уч. год</w:t>
      </w: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85"/>
        <w:gridCol w:w="557"/>
        <w:gridCol w:w="597"/>
        <w:gridCol w:w="601"/>
        <w:gridCol w:w="601"/>
        <w:gridCol w:w="600"/>
        <w:gridCol w:w="601"/>
        <w:gridCol w:w="844"/>
        <w:gridCol w:w="601"/>
        <w:gridCol w:w="841"/>
        <w:gridCol w:w="1082"/>
        <w:gridCol w:w="1082"/>
        <w:gridCol w:w="7"/>
      </w:tblGrid>
      <w:tr w:rsidR="0037734A" w:rsidTr="00371CA9">
        <w:trPr>
          <w:trHeight w:val="43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. работников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Возраст</w:t>
            </w:r>
          </w:p>
        </w:tc>
      </w:tr>
      <w:tr w:rsidR="0037734A" w:rsidTr="00371CA9">
        <w:trPr>
          <w:gridAfter w:val="1"/>
          <w:wAfter w:w="7" w:type="dxa"/>
          <w:cantSplit/>
          <w:trHeight w:val="10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A" w:rsidRDefault="0037734A" w:rsidP="00371C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Высшее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н/высшее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Сред. спец.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До 5 лет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До 10 лет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До 20 лет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20 – 25 лет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Свыше 25 лет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До 30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 30 - 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49 лет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50-55 лет</w:t>
            </w:r>
          </w:p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34A" w:rsidRDefault="0037734A" w:rsidP="00371CA9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Старше 55 лет</w:t>
            </w:r>
          </w:p>
        </w:tc>
      </w:tr>
      <w:tr w:rsidR="0037734A" w:rsidTr="00371CA9">
        <w:trPr>
          <w:gridAfter w:val="1"/>
          <w:wAfter w:w="7" w:type="dxa"/>
          <w:trHeight w:val="192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31педагог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1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-</w:t>
            </w:r>
          </w:p>
        </w:tc>
      </w:tr>
      <w:tr w:rsidR="0037734A" w:rsidTr="00371CA9">
        <w:trPr>
          <w:gridAfter w:val="1"/>
          <w:wAfter w:w="7" w:type="dxa"/>
          <w:trHeight w:val="118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% к общему числу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. работников по возрасту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78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6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16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39%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2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6%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</w:rPr>
              <w:t>1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6%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6%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13%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19%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iCs/>
              </w:rPr>
              <w:t>5</w:t>
            </w:r>
            <w:r>
              <w:rPr>
                <w:rFonts w:ascii="Times New Roman" w:eastAsia="Times New Roman" w:hAnsi="Times New Roman"/>
                <w:iCs/>
                <w:lang w:val="en-US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16%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A" w:rsidRDefault="0037734A" w:rsidP="00371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lang w:val="en-US"/>
              </w:rPr>
              <w:t>-</w:t>
            </w:r>
          </w:p>
        </w:tc>
      </w:tr>
    </w:tbl>
    <w:p w:rsidR="0037734A" w:rsidRDefault="0037734A" w:rsidP="00377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29 (94%) педагогов имеет профессиональное педагогическое образование.</w:t>
      </w:r>
    </w:p>
    <w:p w:rsidR="0037734A" w:rsidRDefault="0037734A" w:rsidP="00377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 (6%) педагога в настоящее время имеют незаконченное высшее профессиональное образование.</w:t>
      </w:r>
    </w:p>
    <w:p w:rsidR="0037734A" w:rsidRPr="00054966" w:rsidRDefault="0037734A" w:rsidP="00377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54966">
        <w:rPr>
          <w:rFonts w:ascii="Times New Roman" w:eastAsia="Times New Roman" w:hAnsi="Times New Roman"/>
          <w:iCs/>
          <w:sz w:val="28"/>
          <w:szCs w:val="28"/>
        </w:rPr>
        <w:t>3 педагога</w:t>
      </w:r>
      <w:r w:rsidRPr="00054966">
        <w:rPr>
          <w:rFonts w:ascii="Times New Roman CYR" w:hAnsi="Times New Roman CYR" w:cs="Times New Roman CYR"/>
          <w:bCs/>
          <w:sz w:val="28"/>
          <w:szCs w:val="28"/>
        </w:rPr>
        <w:t xml:space="preserve"> прошли профессиональную переподготовку в 2014-2015 </w:t>
      </w:r>
      <w:proofErr w:type="spellStart"/>
      <w:r w:rsidRPr="00054966">
        <w:rPr>
          <w:rFonts w:ascii="Times New Roman CYR" w:hAnsi="Times New Roman CYR" w:cs="Times New Roman CYR"/>
          <w:bCs/>
          <w:sz w:val="28"/>
          <w:szCs w:val="28"/>
        </w:rPr>
        <w:t>уч.г</w:t>
      </w:r>
      <w:proofErr w:type="spellEnd"/>
      <w:r w:rsidRPr="0005496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7734A" w:rsidRDefault="0037734A" w:rsidP="00377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2014 – 2015 учебном году 5 педагогов прошли аттестацию: 1 педагог аттестован на высшую категорию, 4 педагогам присвоена первая квалификационная категория. </w:t>
      </w:r>
      <w:r>
        <w:rPr>
          <w:rFonts w:ascii="Times New Roman" w:eastAsia="Times New Roman" w:hAnsi="Times New Roman"/>
          <w:iCs/>
          <w:sz w:val="28"/>
          <w:szCs w:val="28"/>
        </w:rPr>
        <w:t>16 (52%) педагогов прошли курсы повышения квалификации</w:t>
      </w:r>
    </w:p>
    <w:p w:rsidR="0037734A" w:rsidRDefault="0037734A" w:rsidP="00377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4 педагога прошли стажировку в МКДОУ д/с № 7 (городская стажёрская площадка) по теме: «Создание в ДОУ развивающей предметно-пространственной среды, ориентированной на ребёнка; </w:t>
      </w:r>
      <w:r>
        <w:rPr>
          <w:rFonts w:ascii="Times New Roman" w:eastAsia="Times New Roman" w:hAnsi="Times New Roman"/>
          <w:iCs/>
          <w:sz w:val="28"/>
          <w:szCs w:val="28"/>
        </w:rPr>
        <w:t>1 педагог прошёл стажировку в МКДОУ № 421 по теме: «Физкультурно-оздоровительная работа в дошкольной образовательной организации»</w:t>
      </w:r>
    </w:p>
    <w:p w:rsidR="0037734A" w:rsidRDefault="0037734A" w:rsidP="003773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10 (35%) педагогов имеют потребность в прохождении курсов повышения квалификации.</w:t>
      </w: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37734A" w:rsidRDefault="0037734A" w:rsidP="003773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Педагоги ДОУ постоянно повышают свой профессиональный уровень, участвуя в семинарах, конференциях, совещаниях, 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вебинарах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 xml:space="preserve"> по проблемам введения ФГОС дошкольного образования.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Для повышения компетентности педагогов в вопросах ФГОС </w:t>
      </w:r>
      <w:proofErr w:type="gramStart"/>
      <w:r w:rsidRPr="00EB2654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EB2654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EB265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B2654">
        <w:rPr>
          <w:rFonts w:ascii="Times New Roman" w:hAnsi="Times New Roman" w:cs="Times New Roman"/>
          <w:iCs/>
          <w:sz w:val="28"/>
          <w:szCs w:val="28"/>
        </w:rPr>
        <w:t xml:space="preserve"> детский сад был приглашён специалист по информационным ресурсам ИРО г. Новосибирска, старший преподаватель кафедры управления образовательными учреждениями 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НИПКиПРО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>, методист ИМЦ «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СибВерк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>» – Людмила Викторовна Тимонова.</w:t>
      </w:r>
      <w:r w:rsidR="00242B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hAnsi="Times New Roman" w:cs="Times New Roman"/>
          <w:iCs/>
          <w:sz w:val="28"/>
          <w:szCs w:val="28"/>
        </w:rPr>
        <w:t>С октября 2014 по февраль 2015 года Людмила Викторовна вела цикл семинаров и тренингов для педагогов ДОУ. Были освещены и проработаны темы: «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Программно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 xml:space="preserve"> – методическое сопровождение реализации ФГОС ДО», «Организация работы с семьями воспитанников в рамках реализации ФГОС».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В 2014-2015 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уч.г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>. в МКДОУ д/с №193 проведены следующие мероприятия по внедрению и реализации ФГОС ДО:</w:t>
      </w:r>
    </w:p>
    <w:p w:rsidR="00EB2654" w:rsidRPr="00EB2654" w:rsidRDefault="00EB2654" w:rsidP="00EB26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№1: «Перспективы развития ДОУ на 2014/2015 учебный год в контексте ФГОС ДО»</w:t>
      </w:r>
      <w:r w:rsidR="00DD7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65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(Приказ от 03.09.2014 №27/1);</w:t>
      </w:r>
    </w:p>
    <w:p w:rsidR="00EB2654" w:rsidRPr="00EB2654" w:rsidRDefault="00EB2654" w:rsidP="00EB26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едагогический совет№3:</w:t>
      </w:r>
      <w:r w:rsidR="00DD738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EB2654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компетентности педагогов ДОУ в рамках ФГОС ДО;</w:t>
      </w:r>
    </w:p>
    <w:p w:rsidR="00EB2654" w:rsidRPr="00EB2654" w:rsidRDefault="00EB2654" w:rsidP="00EB2654">
      <w:pPr>
        <w:pStyle w:val="msonormalbullet1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B2654">
        <w:rPr>
          <w:sz w:val="28"/>
          <w:szCs w:val="28"/>
        </w:rPr>
        <w:t>Семинар</w:t>
      </w:r>
      <w:r w:rsidR="00F04819">
        <w:rPr>
          <w:sz w:val="28"/>
          <w:szCs w:val="28"/>
        </w:rPr>
        <w:t xml:space="preserve"> </w:t>
      </w:r>
      <w:r w:rsidRPr="00EB2654">
        <w:rPr>
          <w:sz w:val="28"/>
          <w:szCs w:val="28"/>
        </w:rPr>
        <w:t xml:space="preserve">«Создание в ДОУ развивающей предметно-пространственной среды, соответствующей требованиям ФГОС ДО»; </w:t>
      </w:r>
    </w:p>
    <w:p w:rsidR="00EB2654" w:rsidRPr="00EB2654" w:rsidRDefault="00EB2654" w:rsidP="00EB2654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B2654">
        <w:rPr>
          <w:sz w:val="28"/>
          <w:szCs w:val="28"/>
        </w:rPr>
        <w:t>Семинар-практикум «</w:t>
      </w:r>
      <w:r w:rsidRPr="00EB2654">
        <w:rPr>
          <w:iCs/>
          <w:color w:val="000000"/>
          <w:sz w:val="28"/>
          <w:szCs w:val="28"/>
          <w:shd w:val="clear" w:color="auto" w:fill="FFFFFF"/>
        </w:rPr>
        <w:t>Проектирование совместной деятельности взрослых и детей с целью решения образовательных задач»;</w:t>
      </w:r>
    </w:p>
    <w:p w:rsidR="00EB2654" w:rsidRPr="00EB2654" w:rsidRDefault="00EB2654" w:rsidP="00EB2654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B2654">
        <w:rPr>
          <w:sz w:val="28"/>
          <w:szCs w:val="28"/>
        </w:rPr>
        <w:t>Круглый стол «Особенности построения работы с семьями воспитанников в условиях реализации ФГОС ДО»;</w:t>
      </w:r>
    </w:p>
    <w:p w:rsidR="00EB2654" w:rsidRPr="00EB2654" w:rsidRDefault="00EB2654" w:rsidP="00EB2654">
      <w:pPr>
        <w:pStyle w:val="msonormalbullet3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B2654">
        <w:rPr>
          <w:sz w:val="28"/>
          <w:szCs w:val="28"/>
          <w:shd w:val="clear" w:color="auto" w:fill="FFFFFF"/>
        </w:rPr>
        <w:t>Смотр-конкурс «Развивающая предметно-пространственная среда в группах ДОУ как фактор развития ребёнка дошкольного возраста»;</w:t>
      </w:r>
    </w:p>
    <w:p w:rsidR="00EB2654" w:rsidRPr="00EB2654" w:rsidRDefault="00EB2654" w:rsidP="00EB26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Консультации:</w:t>
      </w:r>
      <w:r w:rsidR="00F048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«Организация НОД в условиях ФГОС ДО»; </w:t>
      </w:r>
      <w:r w:rsidRPr="00EB2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«Инновационная деятельность</w:t>
      </w: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педагогов ДОУ</w:t>
      </w:r>
      <w:r w:rsidRPr="00EB26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рамках внедрения</w:t>
      </w: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EB265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ФГОС ДО»; </w:t>
      </w: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«Организация игровой деятельности в соответствии с ФГОС ДО»;</w:t>
      </w:r>
      <w:r w:rsidR="00F04819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«Использование эффективных образовательных технологий с целью решения задач и реализации  психолого-педагогических условий,  обозначенных в ФГОС»;</w:t>
      </w:r>
      <w:proofErr w:type="gramEnd"/>
    </w:p>
    <w:p w:rsidR="00EB2654" w:rsidRPr="00EB2654" w:rsidRDefault="00EB2654" w:rsidP="00EB26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4 педагога проходят стажировку в МКДОУ д/с№ 7 (городская</w:t>
      </w:r>
      <w:r w:rsidR="00F04819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стажировочная</w:t>
      </w:r>
      <w:proofErr w:type="spellEnd"/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площадка) по теме: «Создание в ДОУ развивающей предметно-пространственной среды, ориентированной на ребёнка.</w:t>
      </w:r>
    </w:p>
    <w:p w:rsidR="00EB2654" w:rsidRPr="00EB2654" w:rsidRDefault="00EB2654" w:rsidP="00EB26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Участие в городском конкурсе «Инновационные методики и технологии в обучении»: «Разработка сценария мероприятия, посвящённого 70-летию снятия блокады Ленинграда», автор Иванова Ольга Анатольевна; «Использование техники </w:t>
      </w:r>
      <w:proofErr w:type="spellStart"/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изонить</w:t>
      </w:r>
      <w:proofErr w:type="spellEnd"/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средство развития мелкой моторики детей старшего дошкольного возраста», автор </w:t>
      </w:r>
      <w:proofErr w:type="spellStart"/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Шалагинова</w:t>
      </w:r>
      <w:proofErr w:type="spellEnd"/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Ирина Николаевна; «Экспериментирование с водой», автор</w:t>
      </w:r>
      <w:r w:rsidR="003D0322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2654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Вершинина Марина Николаевна;</w:t>
      </w:r>
    </w:p>
    <w:p w:rsidR="00EB2654" w:rsidRPr="00EB2654" w:rsidRDefault="00EB2654" w:rsidP="00EB2654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sz w:val="28"/>
          <w:szCs w:val="28"/>
        </w:rPr>
        <w:t>Участие в 23-ей международной выставке образования УчСиб-2015. В номинации «Проектирование основной образовательной программы дошкольного образования в условиях введения ФГОС» был представлен проект «Дорога безопасности для дошкольников и их родителей», который был удостоен Малой золотой медали.</w:t>
      </w:r>
    </w:p>
    <w:p w:rsidR="00EB2654" w:rsidRPr="00EB2654" w:rsidRDefault="00EB2654" w:rsidP="00EB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Педагоги ДОУ владеют ИКТ, как активные пользователи (87%). В ДОУ подключен интернет. Создан свой сайт для публичной отчётности о деятельности ДОУ: </w:t>
      </w:r>
      <w:hyperlink r:id="rId13" w:history="1"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http</w:t>
        </w:r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</w:rPr>
          <w:t>://</w:t>
        </w:r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ds</w:t>
        </w:r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</w:rPr>
          <w:t>-193.</w:t>
        </w:r>
        <w:proofErr w:type="spellStart"/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nios</w:t>
        </w:r>
        <w:proofErr w:type="spellEnd"/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</w:rPr>
          <w:t>.</w:t>
        </w:r>
        <w:proofErr w:type="spellStart"/>
        <w:r w:rsidRPr="00EB2654">
          <w:rPr>
            <w:rStyle w:val="a3"/>
            <w:rFonts w:ascii="Times New Roman" w:eastAsia="Times New Roman" w:hAnsi="Times New Roman" w:cs="Times New Roman"/>
            <w:iCs/>
            <w:color w:val="0563C1"/>
            <w:sz w:val="28"/>
            <w:szCs w:val="28"/>
            <w:lang w:val="en-US"/>
          </w:rPr>
          <w:t>ru</w:t>
        </w:r>
        <w:proofErr w:type="spellEnd"/>
      </w:hyperlink>
      <w:r w:rsidRPr="00EB2654">
        <w:rPr>
          <w:rStyle w:val="apple-converted-space"/>
          <w:rFonts w:ascii="Times New Roman" w:hAnsi="Times New Roman" w:cs="Times New Roman"/>
          <w:iCs/>
          <w:sz w:val="28"/>
          <w:szCs w:val="28"/>
        </w:rPr>
        <w:t>, сайты педагогов:</w:t>
      </w:r>
      <w:r w:rsidR="00F04819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14" w:history="1"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romashka</w:t>
        </w:r>
        <w:proofErr w:type="spellEnd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12.</w:t>
        </w:r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ucos</w:t>
        </w:r>
        <w:proofErr w:type="spellEnd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EB2654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5" w:history="1"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vk</w:t>
        </w:r>
        <w:proofErr w:type="spellEnd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club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 xml:space="preserve"> 69740983</w:t>
        </w:r>
      </w:hyperlink>
      <w:r w:rsidRPr="00EB2654">
        <w:rPr>
          <w:rFonts w:ascii="Times New Roman" w:hAnsi="Times New Roman" w:cs="Times New Roman"/>
          <w:iCs/>
          <w:sz w:val="28"/>
          <w:szCs w:val="28"/>
        </w:rPr>
        <w:t>.</w:t>
      </w:r>
    </w:p>
    <w:p w:rsidR="00EB2654" w:rsidRPr="00EB2654" w:rsidRDefault="00EB2654" w:rsidP="00EB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  <w:t xml:space="preserve">3.2. В детском саду работает педагог-психолог. </w:t>
      </w:r>
      <w:r w:rsidRPr="00EB2654">
        <w:rPr>
          <w:rFonts w:ascii="Times New Roman" w:hAnsi="Times New Roman" w:cs="Times New Roman"/>
          <w:sz w:val="28"/>
          <w:szCs w:val="28"/>
        </w:rPr>
        <w:t xml:space="preserve">Основной приоритетом его работы в условиях введения и реализации ФГОС ДО </w:t>
      </w:r>
      <w:proofErr w:type="spellStart"/>
      <w:r w:rsidRPr="00EB2654">
        <w:rPr>
          <w:rFonts w:ascii="Times New Roman" w:hAnsi="Times New Roman" w:cs="Times New Roman"/>
          <w:sz w:val="28"/>
          <w:szCs w:val="28"/>
        </w:rPr>
        <w:t>является</w:t>
      </w:r>
      <w:r w:rsidRPr="00EB2654">
        <w:rPr>
          <w:rFonts w:ascii="Times New Roman" w:hAnsi="Times New Roman" w:cs="Times New Roman"/>
          <w:bCs/>
          <w:sz w:val="28"/>
          <w:szCs w:val="28"/>
        </w:rPr>
        <w:t>создание</w:t>
      </w:r>
      <w:proofErr w:type="spellEnd"/>
      <w:r w:rsidRPr="00EB2654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психолого-педагогических условий, способствующих реализации основной образовательной программы</w:t>
      </w:r>
      <w:r w:rsidRPr="00EB2654">
        <w:rPr>
          <w:rFonts w:ascii="Times New Roman" w:hAnsi="Times New Roman" w:cs="Times New Roman"/>
          <w:sz w:val="28"/>
          <w:szCs w:val="28"/>
        </w:rPr>
        <w:t>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Введение нового стандарта дошкольного образования существенно изменяет всю образовательную ситуацию в детском саду, определяя точное место формам и видам приложения психологических знаний в содержании и организации среды ДОУ, что делает обязательной, конкретной и измеримой деятельность педагога - психолога как полноценного участника 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воспитательно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-образовательного процесса. Важное место занимают психическое здоровье детей, индивидуализация образовательных маршрутов, создание психологически безопасной и комфортной образовательной среды.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В нашем детском саду внедрение ФГОС началось с повышения психологической компетентности всех участников образовательного процесса (педагогов, специалистов, воспитанников, их родителей). Педагогом-психологом для родителей был проведен ряд</w:t>
      </w:r>
      <w:r w:rsidR="003D032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мероприятий, посвященных актуальным проблемам социально-психологической направленности:</w:t>
      </w:r>
    </w:p>
    <w:p w:rsidR="00EB2654" w:rsidRPr="00EB2654" w:rsidRDefault="00EB2654" w:rsidP="00EB2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Семинар: «Психологическая готовность ребенка к школе в рамках введения ФГОС»;</w:t>
      </w:r>
    </w:p>
    <w:p w:rsidR="00EB2654" w:rsidRPr="00EB2654" w:rsidRDefault="00EB2654" w:rsidP="00EB2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Дискуссия: «Индивидуальные психологические особенности детей с ОНР»;</w:t>
      </w:r>
    </w:p>
    <w:p w:rsidR="00EB2654" w:rsidRPr="00EB2654" w:rsidRDefault="00EB2654" w:rsidP="00EB2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ase-study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: «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Гиперактивный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ребенок» - эпитет или диагноз</w:t>
      </w:r>
      <w:proofErr w:type="gram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?»</w:t>
      </w:r>
      <w:proofErr w:type="gram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EB2654" w:rsidRPr="00EB2654" w:rsidRDefault="00EB2654" w:rsidP="00EB2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Круглый стол: «Как корректировать стиль воспитания ребенка, с учетом его индивидуальных особенностей?»;</w:t>
      </w:r>
    </w:p>
    <w:p w:rsidR="00EB2654" w:rsidRPr="00EB2654" w:rsidRDefault="00EB2654" w:rsidP="00EB265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Дискуссия: «Современные методы индивидуально-психологического развития детей».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этих семинарах, помимо просветительской деятельности и практических рекомендаций родителям было предложено изучение популярной психологической литературы, а так же осуществлялась пропаганда  психологических знаний в средствах массовой информации.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специалистов и педагогов учреждения в рамках 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введенияна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 ФГОС ДО были проведены следующие мероприятия:</w:t>
      </w:r>
    </w:p>
    <w:p w:rsidR="00EB2654" w:rsidRPr="00EB2654" w:rsidRDefault="00EB2654" w:rsidP="00EB26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Тренинг: «Техники общения с родителями»; </w:t>
      </w:r>
    </w:p>
    <w:p w:rsidR="00EB2654" w:rsidRPr="00EB2654" w:rsidRDefault="00EB2654" w:rsidP="00EB26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ase-study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: «Особенный ребенок в группе»;</w:t>
      </w:r>
    </w:p>
    <w:p w:rsidR="00EB2654" w:rsidRPr="00EB2654" w:rsidRDefault="00EB2654" w:rsidP="00EB26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Творческие задания: «Каждый ребенок - личность»;</w:t>
      </w:r>
    </w:p>
    <w:p w:rsidR="00EB2654" w:rsidRPr="00EB2654" w:rsidRDefault="00EB2654" w:rsidP="00EB26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Групповое обсуждение: «Психологические особенности и возможности воспитанников»;</w:t>
      </w:r>
    </w:p>
    <w:p w:rsidR="00EB2654" w:rsidRPr="00EB2654" w:rsidRDefault="00EB2654" w:rsidP="00EB265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Мастер-класс: «Профессиональная этика как неотъемлемая часть профессиональной компетентности педагога ДОУ».</w:t>
      </w:r>
    </w:p>
    <w:p w:rsidR="00EB2654" w:rsidRPr="00EB2654" w:rsidRDefault="00EB2654" w:rsidP="00EB2654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3.3. 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За период 2013-2015гг. приобретены: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-новая мебель: детские шкафы для одежды, шкафы для уборочного инвентаря, кроватки в 2 группы,  мебель для групповых комнат, детская игровая мебель, мебель для методического кабинета, кабинета логопедов и музыкального зала, столы канцелярские для воспитателей;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 проведен ремонт и оснащение необходимой мебелью и игровым оборудованием помещений двух вновь открывающейся группы;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-мультимедийное оборудование (диапроектор, экран), 2 ноутбука;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-систематически пополнялось оборудование для спортивного и музыкального зала (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электропианино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, аудиот</w:t>
      </w:r>
      <w:r w:rsidR="00F04819">
        <w:rPr>
          <w:rFonts w:ascii="Times New Roman" w:eastAsia="Times New Roman" w:hAnsi="Times New Roman" w:cs="Times New Roman"/>
          <w:iCs/>
          <w:sz w:val="28"/>
          <w:szCs w:val="28"/>
        </w:rPr>
        <w:t>ехника</w:t>
      </w: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, музыкальные инструменты, мелкий инвентарь);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-частично приобретено игровое оборудование для прогулочных площадок (малые формы);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-все прогулочные площадки оборудованы теневыми навесами (прогулочными верандами);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 приобретена снегоуборочная машина;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 проведён ремонт методического и логопедического кабинетов, спортивного  музыкального залов, ремонт холлов первого и второго этажей;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- в медицинском кабинете проведен ремонт в соответствии с требованиями </w:t>
      </w:r>
      <w:proofErr w:type="spell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Сан</w:t>
      </w:r>
      <w:proofErr w:type="gram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.П</w:t>
      </w:r>
      <w:proofErr w:type="gram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ин</w:t>
      </w:r>
      <w:proofErr w:type="spell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. и частично заменена сантехника;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 заменены окна в музыкальном зале, кабинетах бухгалтерии, заведующего, логопедов, в медицинском блоке, на пищеблоке, в прачечной; частично заменены окна в 5 группах;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- осуществлён косметический ремонт всех групповых помещений;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приобретаются методические пособия, игровая мебель, игрушки; литература для групповых библиотек.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B2654" w:rsidRPr="00BF0961" w:rsidRDefault="00EB2654" w:rsidP="00BF0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BF096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4.Создание организационно-иинформацонного</w:t>
      </w:r>
    </w:p>
    <w:p w:rsidR="00EB2654" w:rsidRPr="00BF0961" w:rsidRDefault="00EB2654" w:rsidP="00BF0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BF096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обеспечения ФГОС ДО</w:t>
      </w:r>
    </w:p>
    <w:p w:rsidR="00EB2654" w:rsidRPr="00EB2654" w:rsidRDefault="00EB2654" w:rsidP="00EB2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  <w:t xml:space="preserve">Информирование родительской общественности о внедрении ФГОС ДО и результатах его введения осуществляется через официальный сайт МКДОУ д/с№193 </w:t>
      </w:r>
      <w:hyperlink r:id="rId16" w:history="1">
        <w:r w:rsidRPr="00EB2654">
          <w:rPr>
            <w:rStyle w:val="a3"/>
            <w:rFonts w:ascii="Times New Roman" w:eastAsia="Times New Roman" w:hAnsi="Times New Roman" w:cs="Times New Roman"/>
            <w:iCs/>
            <w:noProof/>
            <w:sz w:val="28"/>
            <w:szCs w:val="28"/>
            <w:lang w:val="en-US" w:eastAsia="ar-SA"/>
          </w:rPr>
          <w:t>ds</w:t>
        </w:r>
        <w:r w:rsidRPr="00EB2654">
          <w:rPr>
            <w:rStyle w:val="a3"/>
            <w:rFonts w:ascii="Times New Roman" w:eastAsia="Times New Roman" w:hAnsi="Times New Roman" w:cs="Times New Roman"/>
            <w:iCs/>
            <w:noProof/>
            <w:sz w:val="28"/>
            <w:szCs w:val="28"/>
            <w:lang w:eastAsia="ar-SA"/>
          </w:rPr>
          <w:t>-193.</w:t>
        </w:r>
        <w:r w:rsidRPr="00EB2654">
          <w:rPr>
            <w:rStyle w:val="a3"/>
            <w:rFonts w:ascii="Times New Roman" w:eastAsia="Times New Roman" w:hAnsi="Times New Roman" w:cs="Times New Roman"/>
            <w:iCs/>
            <w:noProof/>
            <w:sz w:val="28"/>
            <w:szCs w:val="28"/>
            <w:lang w:val="en-US" w:eastAsia="ar-SA"/>
          </w:rPr>
          <w:t>nios</w:t>
        </w:r>
        <w:r w:rsidRPr="00EB2654">
          <w:rPr>
            <w:rStyle w:val="a3"/>
            <w:rFonts w:ascii="Times New Roman" w:eastAsia="Times New Roman" w:hAnsi="Times New Roman" w:cs="Times New Roman"/>
            <w:iCs/>
            <w:noProof/>
            <w:sz w:val="28"/>
            <w:szCs w:val="28"/>
            <w:lang w:eastAsia="ar-SA"/>
          </w:rPr>
          <w:t>.</w:t>
        </w:r>
        <w:r w:rsidRPr="00EB2654">
          <w:rPr>
            <w:rStyle w:val="a3"/>
            <w:rFonts w:ascii="Times New Roman" w:eastAsia="Times New Roman" w:hAnsi="Times New Roman" w:cs="Times New Roman"/>
            <w:iCs/>
            <w:noProof/>
            <w:sz w:val="28"/>
            <w:szCs w:val="28"/>
            <w:lang w:val="en-US" w:eastAsia="ar-SA"/>
          </w:rPr>
          <w:t>ru</w:t>
        </w:r>
      </w:hyperlink>
      <w:r w:rsidRPr="00EB2654"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  <w:t>,</w:t>
      </w:r>
      <w:r w:rsidRPr="00EB2654"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сайты педагогов </w:t>
      </w:r>
      <w:hyperlink r:id="rId17" w:history="1"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romashka</w:t>
        </w:r>
        <w:proofErr w:type="spellEnd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12.</w:t>
        </w:r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ucos</w:t>
        </w:r>
        <w:proofErr w:type="spellEnd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EB2654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18" w:history="1">
        <w:proofErr w:type="spellStart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vk</w:t>
        </w:r>
        <w:proofErr w:type="spellEnd"/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com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>/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club</w:t>
        </w:r>
        <w:r w:rsidRPr="00EB2654">
          <w:rPr>
            <w:rStyle w:val="a3"/>
            <w:rFonts w:ascii="Times New Roman" w:hAnsi="Times New Roman" w:cs="Times New Roman"/>
            <w:iCs/>
            <w:sz w:val="28"/>
            <w:szCs w:val="28"/>
          </w:rPr>
          <w:t xml:space="preserve"> 69740983</w:t>
        </w:r>
      </w:hyperlink>
      <w:r w:rsidRPr="00EB2654">
        <w:rPr>
          <w:rStyle w:val="a3"/>
          <w:rFonts w:ascii="Times New Roman" w:hAnsi="Times New Roman" w:cs="Times New Roman"/>
          <w:iCs/>
          <w:sz w:val="28"/>
          <w:szCs w:val="28"/>
        </w:rPr>
        <w:t xml:space="preserve">, а также через </w:t>
      </w:r>
      <w:r w:rsidRPr="00EB2654">
        <w:rPr>
          <w:rFonts w:ascii="Times New Roman" w:hAnsi="Times New Roman" w:cs="Times New Roman"/>
          <w:iCs/>
          <w:sz w:val="28"/>
          <w:szCs w:val="28"/>
        </w:rPr>
        <w:t>информационные стенды, памятки, буклеты, анкетирование, родительские собрания.  На сайте ДОУ родители могут ознакомиться с публикациями о ходе реализации ФГОС, также на сайте освещены мероприятия, проводимыми в рамках ДОУ по внедрению ФГОС ДО.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В начале 2014 2015 </w:t>
      </w:r>
      <w:proofErr w:type="spellStart"/>
      <w:r w:rsidRPr="00EB2654">
        <w:rPr>
          <w:rFonts w:ascii="Times New Roman" w:hAnsi="Times New Roman" w:cs="Times New Roman"/>
          <w:iCs/>
          <w:sz w:val="28"/>
          <w:szCs w:val="28"/>
        </w:rPr>
        <w:t>уч.г</w:t>
      </w:r>
      <w:proofErr w:type="spellEnd"/>
      <w:r w:rsidRPr="00EB2654">
        <w:rPr>
          <w:rFonts w:ascii="Times New Roman" w:hAnsi="Times New Roman" w:cs="Times New Roman"/>
          <w:iCs/>
          <w:sz w:val="28"/>
          <w:szCs w:val="28"/>
        </w:rPr>
        <w:t>. во всех возрастных группах были проведены родительские собрания, посвящённые внедрению ФГОС ДО</w:t>
      </w:r>
      <w:r w:rsidR="003D03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hAnsi="Times New Roman" w:cs="Times New Roman"/>
          <w:iCs/>
          <w:sz w:val="28"/>
          <w:szCs w:val="28"/>
        </w:rPr>
        <w:t xml:space="preserve">с использованием ИКТ.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2654">
        <w:rPr>
          <w:rFonts w:ascii="Times New Roman" w:hAnsi="Times New Roman" w:cs="Times New Roman"/>
          <w:iCs/>
          <w:sz w:val="28"/>
          <w:szCs w:val="28"/>
        </w:rPr>
        <w:t>Родители (законные представители) воспитанников ДОУ, являясь</w:t>
      </w:r>
      <w:r w:rsidR="003D03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hAnsi="Times New Roman" w:cs="Times New Roman"/>
          <w:iCs/>
          <w:sz w:val="28"/>
          <w:szCs w:val="28"/>
        </w:rPr>
        <w:t>полноправными участниками образовательного процесса,</w:t>
      </w:r>
      <w:r w:rsidR="003D03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hAnsi="Times New Roman" w:cs="Times New Roman"/>
          <w:iCs/>
          <w:sz w:val="28"/>
          <w:szCs w:val="28"/>
        </w:rPr>
        <w:t>принимали участие в  совместных творческих выставках («Дары Осени», «Новогодняя сказка») конкурсах («Волшебный мир игры своим руками», конкурсе снежных построек,</w:t>
      </w:r>
      <w:r w:rsidR="003D03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2654">
        <w:rPr>
          <w:rFonts w:ascii="Times New Roman" w:hAnsi="Times New Roman" w:cs="Times New Roman"/>
          <w:iCs/>
          <w:sz w:val="28"/>
          <w:szCs w:val="28"/>
        </w:rPr>
        <w:t>городском конкурсе «Новогодняя игрушка»),  праздниках, развлечениях, спортивных мероприятиях.</w:t>
      </w:r>
      <w:proofErr w:type="gramEnd"/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654" w:rsidRPr="00BF0961" w:rsidRDefault="00EB2654" w:rsidP="00BF09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BF0961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BF0961">
        <w:rPr>
          <w:rFonts w:ascii="Times New Roman" w:hAnsi="Times New Roman" w:cs="Times New Roman"/>
          <w:b/>
          <w:iCs/>
          <w:sz w:val="28"/>
          <w:szCs w:val="28"/>
        </w:rPr>
        <w:t xml:space="preserve"> Организация условий для детей ОВЗ</w:t>
      </w:r>
    </w:p>
    <w:p w:rsidR="00EB2654" w:rsidRPr="00EB2654" w:rsidRDefault="00BF0961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  <w:t>На сегодняшний день д</w:t>
      </w:r>
      <w:r w:rsidR="00EB2654" w:rsidRPr="00EB2654"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  <w:t>етей, имеющих ограниченные возможности здоровья и детей-инвалдов в детском саду нет.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</w:pPr>
      <w:r w:rsidRPr="00EB2654"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  <w:t>В детском саду имеются 3 группы по речевому развитию (группы компенсирующей направленности), кабинеты логопедов. С детьми работают компетентные учителя-логопеды.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</w:pPr>
    </w:p>
    <w:p w:rsidR="00EB2654" w:rsidRPr="00BF0961" w:rsidRDefault="00EB2654" w:rsidP="00EB2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 w:rsidRPr="00BF096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6. Осуществление контроля внедрения ФГОС ДО.</w:t>
      </w:r>
    </w:p>
    <w:p w:rsidR="00EB2654" w:rsidRPr="00EB2654" w:rsidRDefault="00EB2654" w:rsidP="00EB2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ar-SA"/>
        </w:rPr>
      </w:pP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B2654">
        <w:rPr>
          <w:rFonts w:ascii="Times New Roman" w:hAnsi="Times New Roman" w:cs="Times New Roman"/>
          <w:sz w:val="28"/>
          <w:szCs w:val="28"/>
        </w:rPr>
        <w:t xml:space="preserve">Для подготовки и организации внедрения ФГОС </w:t>
      </w:r>
      <w:proofErr w:type="gramStart"/>
      <w:r w:rsidRPr="00EB26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2654">
        <w:rPr>
          <w:rFonts w:ascii="Times New Roman" w:hAnsi="Times New Roman" w:cs="Times New Roman"/>
          <w:sz w:val="28"/>
          <w:szCs w:val="28"/>
        </w:rPr>
        <w:t xml:space="preserve"> в детском саду создана рабочая группа  по  внедрению ФГОС ДО.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2654"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определяется Положением о рабочей группе по введению ФГОС ДО.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4">
        <w:rPr>
          <w:rFonts w:ascii="Times New Roman" w:hAnsi="Times New Roman" w:cs="Times New Roman"/>
          <w:sz w:val="28"/>
          <w:szCs w:val="28"/>
        </w:rPr>
        <w:t xml:space="preserve">Контроль   внедрения   ФГОС </w:t>
      </w:r>
      <w:proofErr w:type="gramStart"/>
      <w:r w:rsidRPr="00EB26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2654">
        <w:rPr>
          <w:rFonts w:ascii="Times New Roman" w:hAnsi="Times New Roman" w:cs="Times New Roman"/>
          <w:sz w:val="28"/>
          <w:szCs w:val="28"/>
        </w:rPr>
        <w:t xml:space="preserve"> осуществляется заведующим МКДОУ д/с №193,  старшим воспитателем.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54" w:rsidRPr="00BF0961" w:rsidRDefault="00EB2654" w:rsidP="00EB2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61">
        <w:rPr>
          <w:rFonts w:ascii="Times New Roman" w:hAnsi="Times New Roman" w:cs="Times New Roman"/>
          <w:b/>
          <w:iCs/>
          <w:sz w:val="28"/>
          <w:szCs w:val="28"/>
        </w:rPr>
        <w:t>7. Вывод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EB265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в МКДОУ д/с №193 о</w:t>
      </w:r>
      <w:r w:rsidRPr="00EB2654">
        <w:rPr>
          <w:rStyle w:val="c0"/>
          <w:rFonts w:ascii="Times New Roman" w:hAnsi="Times New Roman" w:cs="Times New Roman"/>
          <w:color w:val="000000"/>
          <w:sz w:val="28"/>
          <w:szCs w:val="28"/>
        </w:rPr>
        <w:t>тмечаются следующие</w:t>
      </w:r>
      <w:r w:rsidRPr="00EB26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2654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положительные тенденции</w:t>
      </w:r>
      <w:r w:rsidRPr="00EB265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в процессе реализации  ФГОС </w:t>
      </w:r>
      <w:proofErr w:type="gramStart"/>
      <w:r w:rsidRPr="00EB2654">
        <w:rPr>
          <w:rStyle w:val="c0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2654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1. Педагогами и родителями воспитанников детского сада изучена нормативно-правовая база, обеспечивающая переход ДОУ на ФГОС ДО. 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Разработаны необходимые для реализации ФГОС </w:t>
      </w:r>
      <w:proofErr w:type="gramStart"/>
      <w:r w:rsidRPr="00EB2654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EB2654">
        <w:rPr>
          <w:rFonts w:ascii="Times New Roman" w:hAnsi="Times New Roman" w:cs="Times New Roman"/>
          <w:iCs/>
          <w:sz w:val="28"/>
          <w:szCs w:val="28"/>
        </w:rPr>
        <w:t xml:space="preserve"> локальные документы.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4">
        <w:rPr>
          <w:rFonts w:ascii="Times New Roman" w:hAnsi="Times New Roman" w:cs="Times New Roman"/>
          <w:iCs/>
          <w:sz w:val="28"/>
          <w:szCs w:val="28"/>
        </w:rPr>
        <w:t xml:space="preserve">3. В детском саду создаются условия для профессионального развития педагогов. 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>4. Педагоги используют в работе современные образовательные технологи.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654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ДОУ ведётся поиск новых, современных приёмов и методов взаимодействия с родителями (законными представителями), направленных на повышение активности родителей</w:t>
      </w:r>
      <w:r w:rsidRPr="00EB265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как полноправных участников образовательного процесса. </w:t>
      </w:r>
    </w:p>
    <w:p w:rsidR="00EB2654" w:rsidRPr="00EB2654" w:rsidRDefault="00EB2654" w:rsidP="00EB265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6. Происходит систематическое пополнение, обновление предметно-развивающей среды </w:t>
      </w:r>
      <w:proofErr w:type="gramStart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EB265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соответствиями с требованиями ФГОС ДО.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>Но наряду с положительными моментами есть и</w:t>
      </w:r>
      <w:r w:rsidRPr="00EB2654">
        <w:rPr>
          <w:rStyle w:val="apple-converted-space"/>
          <w:color w:val="000000"/>
          <w:sz w:val="28"/>
          <w:szCs w:val="28"/>
        </w:rPr>
        <w:t> </w:t>
      </w:r>
      <w:r w:rsidRPr="00EB2654">
        <w:rPr>
          <w:rStyle w:val="c1"/>
          <w:bCs/>
          <w:color w:val="000000"/>
          <w:sz w:val="28"/>
          <w:szCs w:val="28"/>
        </w:rPr>
        <w:t>проблемы</w:t>
      </w:r>
      <w:r w:rsidRPr="00EB2654">
        <w:rPr>
          <w:rStyle w:val="c0"/>
          <w:color w:val="000000"/>
          <w:sz w:val="28"/>
          <w:szCs w:val="28"/>
        </w:rPr>
        <w:t>, которые необходимо решить: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>1. Недостаток учебно-методических разработок и материалов, разработанных в соответствии с ФГОС (дидактические материалы, различный инструментарий).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>2. Необходимость коррекции разделов ООП.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>3. Проблемы в организации предметно-развивающей среды, с учетом возможностей индивидуального подхода к каждому ребенку.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 xml:space="preserve">4. Необходимость обеспечения прохождения курсов повышения квалификации каждого педагога ДОУ. </w:t>
      </w:r>
    </w:p>
    <w:p w:rsidR="00EB2654" w:rsidRPr="00EB2654" w:rsidRDefault="00EB2654" w:rsidP="00EB2654">
      <w:pPr>
        <w:pStyle w:val="c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2654">
        <w:rPr>
          <w:rStyle w:val="c0"/>
          <w:color w:val="000000"/>
          <w:sz w:val="28"/>
          <w:szCs w:val="28"/>
        </w:rPr>
        <w:t>5. Отсутствие в ДОУ помещений для полноценной реализации ФГОС ДО.</w:t>
      </w:r>
    </w:p>
    <w:p w:rsidR="000B1676" w:rsidRPr="00EB2654" w:rsidRDefault="000B1676" w:rsidP="00EB2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676" w:rsidRPr="00EB2654" w:rsidSect="0068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255"/>
    <w:multiLevelType w:val="hybridMultilevel"/>
    <w:tmpl w:val="097A02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C6C92"/>
    <w:multiLevelType w:val="hybridMultilevel"/>
    <w:tmpl w:val="DD6AB33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1409"/>
    <w:multiLevelType w:val="hybridMultilevel"/>
    <w:tmpl w:val="ADE4AA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B51B5"/>
    <w:multiLevelType w:val="hybridMultilevel"/>
    <w:tmpl w:val="0C70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F44CD"/>
    <w:multiLevelType w:val="hybridMultilevel"/>
    <w:tmpl w:val="71428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4"/>
    <w:rsid w:val="000B1676"/>
    <w:rsid w:val="00242B31"/>
    <w:rsid w:val="0037734A"/>
    <w:rsid w:val="003D0322"/>
    <w:rsid w:val="00680F34"/>
    <w:rsid w:val="007F2B79"/>
    <w:rsid w:val="008E5F8F"/>
    <w:rsid w:val="00AC469F"/>
    <w:rsid w:val="00BF0961"/>
    <w:rsid w:val="00DD7381"/>
    <w:rsid w:val="00EB2654"/>
    <w:rsid w:val="00F0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654"/>
    <w:rPr>
      <w:color w:val="0000FF" w:themeColor="hyperlink"/>
      <w:u w:val="single"/>
    </w:rPr>
  </w:style>
  <w:style w:type="paragraph" w:customStyle="1" w:styleId="c4">
    <w:name w:val="c4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654"/>
  </w:style>
  <w:style w:type="character" w:customStyle="1" w:styleId="c0">
    <w:name w:val="c0"/>
    <w:basedOn w:val="a0"/>
    <w:rsid w:val="00EB2654"/>
  </w:style>
  <w:style w:type="character" w:customStyle="1" w:styleId="c1">
    <w:name w:val="c1"/>
    <w:basedOn w:val="a0"/>
    <w:rsid w:val="00EB2654"/>
  </w:style>
  <w:style w:type="paragraph" w:customStyle="1" w:styleId="msonormalbullet1gif">
    <w:name w:val="msonormalbullet1.gif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654"/>
    <w:rPr>
      <w:color w:val="0000FF" w:themeColor="hyperlink"/>
      <w:u w:val="single"/>
    </w:rPr>
  </w:style>
  <w:style w:type="paragraph" w:customStyle="1" w:styleId="c4">
    <w:name w:val="c4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654"/>
  </w:style>
  <w:style w:type="character" w:customStyle="1" w:styleId="c0">
    <w:name w:val="c0"/>
    <w:basedOn w:val="a0"/>
    <w:rsid w:val="00EB2654"/>
  </w:style>
  <w:style w:type="character" w:customStyle="1" w:styleId="c1">
    <w:name w:val="c1"/>
    <w:basedOn w:val="a0"/>
    <w:rsid w:val="00EB2654"/>
  </w:style>
  <w:style w:type="paragraph" w:customStyle="1" w:styleId="msonormalbullet1gif">
    <w:name w:val="msonormalbullet1.gif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B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file/d/0Bw_HQ8rj297keHQtM0dhOU5WNGM/edit?pli=1" TargetMode="External"/><Relationship Id="rId13" Type="http://schemas.openxmlformats.org/officeDocument/2006/relationships/hyperlink" Target="http://ds-193.nios.ru" TargetMode="External"/><Relationship Id="rId18" Type="http://schemas.openxmlformats.org/officeDocument/2006/relationships/hyperlink" Target="file:///C:\Users\User\AppData\Local\Temp\vk.com\club%20697409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google.com/file/d/0Bw_HQ8rj297kTEVhMzVISDBKOHc/edit?pli=1" TargetMode="External"/><Relationship Id="rId12" Type="http://schemas.openxmlformats.org/officeDocument/2006/relationships/hyperlink" Target="http://drive.google.com/folderview?id=0Bw_HQ8rj297kemhCZjY4aGpzbDg&amp;usp=drive_web" TargetMode="External"/><Relationship Id="rId17" Type="http://schemas.openxmlformats.org/officeDocument/2006/relationships/hyperlink" Target="file:///C:\Users\User\AppData\Local\Temp\romashka12.ucos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ds-193.nio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-193.nios.ru" TargetMode="External"/><Relationship Id="rId11" Type="http://schemas.openxmlformats.org/officeDocument/2006/relationships/hyperlink" Target="http://drive.google.com/folderview?id=0Bw_HQ8rj297kazlJYTJfdjJHZ1U&amp;usp=drive_w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vk.com\club%2069740983" TargetMode="External"/><Relationship Id="rId10" Type="http://schemas.openxmlformats.org/officeDocument/2006/relationships/hyperlink" Target="http://drive.google.com/folderview?id=0Bw_HQ8rj297kazlJYTJfdjJHZ1U&amp;usp=drive_we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google.com/file/d/0Bw_HQ8rj297keHQtM0dhOU5WNGM/edit?pli=1" TargetMode="External"/><Relationship Id="rId14" Type="http://schemas.openxmlformats.org/officeDocument/2006/relationships/hyperlink" Target="file:///C:\Users\User\AppData\Local\Temp\romashka12.uc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2015-11-06T05:43:00Z</dcterms:created>
  <dcterms:modified xsi:type="dcterms:W3CDTF">2015-11-06T05:43:00Z</dcterms:modified>
</cp:coreProperties>
</file>